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一条重要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x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每有一条一般参数不响应扣x分，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分数扣完为止。技术和功能响应未描述或未提供相应支撑材料的，对应项不得分。</w:t>
            </w:r>
          </w:p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每项目具体扣分值已注明于附件技术参数中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60E6E01"/>
    <w:rsid w:val="08043E65"/>
    <w:rsid w:val="0D6E21C5"/>
    <w:rsid w:val="0E18196A"/>
    <w:rsid w:val="11E01B0A"/>
    <w:rsid w:val="13396F80"/>
    <w:rsid w:val="15EE7198"/>
    <w:rsid w:val="18FE5E8A"/>
    <w:rsid w:val="192F3615"/>
    <w:rsid w:val="197A17E4"/>
    <w:rsid w:val="199E4E43"/>
    <w:rsid w:val="1A087960"/>
    <w:rsid w:val="2067164B"/>
    <w:rsid w:val="219C3507"/>
    <w:rsid w:val="2497112B"/>
    <w:rsid w:val="2D9A7C25"/>
    <w:rsid w:val="30EB7769"/>
    <w:rsid w:val="33FE5091"/>
    <w:rsid w:val="3ABD4C2D"/>
    <w:rsid w:val="3B3C655A"/>
    <w:rsid w:val="3DA91811"/>
    <w:rsid w:val="3E6D673C"/>
    <w:rsid w:val="40406053"/>
    <w:rsid w:val="48CB0C9A"/>
    <w:rsid w:val="498725CE"/>
    <w:rsid w:val="50D95101"/>
    <w:rsid w:val="60855FFD"/>
    <w:rsid w:val="68460FE1"/>
    <w:rsid w:val="6D1E69D5"/>
    <w:rsid w:val="6E072397"/>
    <w:rsid w:val="78E36768"/>
    <w:rsid w:val="798164A5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2025-02-17T01:44:14Z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