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uto"/>
        <w:jc w:val="center"/>
        <w:outlineLvl w:val="0"/>
        <w:rPr>
          <w:rFonts w:ascii="宋体" w:hAnsi="宋体"/>
          <w:b/>
          <w:sz w:val="32"/>
        </w:rPr>
      </w:pPr>
      <w:r>
        <w:rPr>
          <w:rFonts w:hint="eastAsia" w:ascii="宋体" w:hAnsi="宋体"/>
          <w:b/>
          <w:sz w:val="32"/>
        </w:rPr>
        <w:t>地球科学学院</w:t>
      </w:r>
      <w:r>
        <w:rPr>
          <w:rFonts w:ascii="宋体" w:hAnsi="宋体"/>
          <w:b/>
          <w:sz w:val="32"/>
        </w:rPr>
        <w:t>XXXX</w:t>
      </w:r>
      <w:r>
        <w:rPr>
          <w:rFonts w:hint="eastAsia" w:ascii="宋体" w:hAnsi="宋体"/>
          <w:b/>
          <w:sz w:val="32"/>
        </w:rPr>
        <w:t>社团20</w:t>
      </w:r>
      <w:r>
        <w:rPr>
          <w:rFonts w:hint="eastAsia" w:ascii="宋体" w:hAnsi="宋体"/>
          <w:b/>
          <w:sz w:val="32"/>
          <w:lang w:val="en-US" w:eastAsia="zh-CN"/>
        </w:rPr>
        <w:t>20</w:t>
      </w:r>
      <w:r>
        <w:rPr>
          <w:rFonts w:hint="eastAsia" w:ascii="宋体" w:hAnsi="宋体"/>
          <w:b/>
          <w:sz w:val="32"/>
        </w:rPr>
        <w:t>年年度工作汇编</w:t>
      </w:r>
    </w:p>
    <w:p>
      <w:pPr>
        <w:spacing w:before="240" w:line="30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一、工作计划</w:t>
      </w: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工作计划需要有全年整体的工作方案，以及分月的工作计划。</w:t>
      </w: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字体为：宋体（正文）小四，行间距1.5。</w:t>
      </w: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照片格式：不要拼接，照片原图清晰度高，横向照片比例为8*12，纵向照片比例10*8，照片为上下环绕型，每张照片下需标注：</w:t>
      </w:r>
      <w:r>
        <w:rPr>
          <w:rFonts w:hint="eastAsia" w:ascii="黑体" w:hAnsi="宋体" w:eastAsia="黑体"/>
          <w:szCs w:val="21"/>
        </w:rPr>
        <w:t>图1.***</w:t>
      </w:r>
      <w:r>
        <w:rPr>
          <w:rFonts w:hint="eastAsia" w:ascii="宋体" w:hAnsi="宋体"/>
          <w:sz w:val="24"/>
        </w:rPr>
        <w:t>（黑体5号字）。</w:t>
      </w:r>
    </w:p>
    <w:p>
      <w:pPr>
        <w:spacing w:line="30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二、工作总结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  <w:szCs w:val="24"/>
        </w:rPr>
        <w:t>工作总结需要与工作计划相对应，字体及照片格式同工作计划。</w:t>
      </w:r>
    </w:p>
    <w:p>
      <w:pPr>
        <w:spacing w:line="30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三、大事记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2014年3月初，为让广大师生了解雾霾的危害并及时有效的预防，地球科学学院蒲公英青协举办了“同呼吸、共担当、齐行动”</w:t>
      </w:r>
      <w:r>
        <w:rPr>
          <w:rFonts w:ascii="宋体" w:hAnsi="宋体"/>
          <w:sz w:val="24"/>
        </w:rPr>
        <w:t>——</w:t>
      </w:r>
      <w:r>
        <w:rPr>
          <w:rFonts w:hint="eastAsia" w:ascii="宋体" w:hAnsi="宋体"/>
          <w:sz w:val="24"/>
        </w:rPr>
        <w:t>雾霾知识宣传活动。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2014年3月8日，为了关注听损儿童健康，帮助听损儿童恢复听力、打开内心世界，蒲公英青协组织地学院志愿者前往天通苑北王府家庭农场，开展咿呀总动员活动。</w:t>
      </w:r>
    </w:p>
    <w:p>
      <w:pPr>
        <w:widowControl/>
        <w:shd w:val="clear" w:color="auto" w:fill="FFFFFF"/>
        <w:spacing w:line="360" w:lineRule="auto"/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……</w:t>
      </w:r>
      <w:r>
        <w:rPr>
          <w:rFonts w:hint="eastAsia" w:ascii="宋体" w:hAnsi="宋体"/>
          <w:sz w:val="24"/>
        </w:rPr>
        <w:t>(以上为范例，注意：一定要有时间、地点、人物、事件，</w:t>
      </w:r>
      <w:r>
        <w:rPr>
          <w:rFonts w:hint="eastAsia" w:ascii="宋体" w:hAnsi="宋体" w:cs="宋体"/>
          <w:sz w:val="24"/>
          <w:szCs w:val="24"/>
        </w:rPr>
        <w:t>字体格式同工作计划，每条字数不超过150字</w:t>
      </w:r>
      <w:r>
        <w:rPr>
          <w:rFonts w:hint="eastAsia" w:ascii="宋体" w:hAnsi="宋体"/>
          <w:sz w:val="24"/>
        </w:rPr>
        <w:t>)</w:t>
      </w:r>
    </w:p>
    <w:p>
      <w:pPr>
        <w:spacing w:before="240" w:line="30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四、全年经费支出表</w:t>
      </w:r>
    </w:p>
    <w:tbl>
      <w:tblPr>
        <w:tblStyle w:val="4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985"/>
        <w:gridCol w:w="2409"/>
        <w:gridCol w:w="2268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9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年XX社团经费支出情况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时间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活动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 xml:space="preserve">花费金额  </w:t>
            </w:r>
            <w:r>
              <w:rPr>
                <w:rFonts w:ascii="宋体" w:hAnsi="宋体"/>
                <w:bCs/>
                <w:kern w:val="0"/>
                <w:sz w:val="24"/>
              </w:rPr>
              <w:t>/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经手人</w:t>
            </w:r>
          </w:p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（填写社团本花费负责人员）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54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796" w:type="dxa"/>
            <w:gridSpan w:val="5"/>
            <w:vAlign w:val="center"/>
          </w:tcPr>
          <w:p>
            <w:pPr>
              <w:ind w:right="960"/>
              <w:jc w:val="right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年度经费总计：</w:t>
            </w:r>
          </w:p>
        </w:tc>
      </w:tr>
    </w:tbl>
    <w:p/>
    <w:p/>
    <w:p/>
    <w:p>
      <w:pPr>
        <w:spacing w:line="300" w:lineRule="auto"/>
        <w:ind w:firstLine="5880" w:firstLineChars="24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地球科学学院XX</w:t>
      </w:r>
      <w:r>
        <w:rPr>
          <w:rFonts w:hint="eastAsia" w:ascii="宋体" w:hAnsi="宋体"/>
          <w:sz w:val="24"/>
        </w:rPr>
        <w:t>社团</w:t>
      </w:r>
    </w:p>
    <w:p>
      <w:pPr>
        <w:spacing w:line="300" w:lineRule="auto"/>
        <w:ind w:firstLine="6000" w:firstLineChars="2500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</w:rPr>
        <w:t>12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</w:rPr>
        <w:t>XX</w:t>
      </w:r>
      <w:r>
        <w:rPr>
          <w:rFonts w:ascii="宋体" w:hAnsi="宋体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409"/>
    <w:rsid w:val="001E18F2"/>
    <w:rsid w:val="003B5D79"/>
    <w:rsid w:val="005E66AD"/>
    <w:rsid w:val="00657E52"/>
    <w:rsid w:val="007B0ECE"/>
    <w:rsid w:val="007D4409"/>
    <w:rsid w:val="008F1490"/>
    <w:rsid w:val="00A668A6"/>
    <w:rsid w:val="00B46506"/>
    <w:rsid w:val="00BC53EA"/>
    <w:rsid w:val="00BD7D03"/>
    <w:rsid w:val="00C32E44"/>
    <w:rsid w:val="00D4773A"/>
    <w:rsid w:val="00E90821"/>
    <w:rsid w:val="00EB03DB"/>
    <w:rsid w:val="00F00A4A"/>
    <w:rsid w:val="00FD7B12"/>
    <w:rsid w:val="1D2A5489"/>
    <w:rsid w:val="3F3C528E"/>
    <w:rsid w:val="7E6C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